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7E" w:rsidRDefault="00CE4D37" w:rsidP="00702876">
      <w:pPr>
        <w:pStyle w:val="a4"/>
        <w:ind w:left="360"/>
        <w:jc w:val="center"/>
        <w:rPr>
          <w:b/>
        </w:rPr>
      </w:pPr>
      <w:r>
        <w:rPr>
          <w:b/>
        </w:rPr>
        <w:t>Учетная</w:t>
      </w:r>
      <w:r w:rsidR="007376CC">
        <w:rPr>
          <w:b/>
        </w:rPr>
        <w:t xml:space="preserve"> карта муниципального учреждения</w:t>
      </w:r>
      <w:r w:rsidR="00692E32">
        <w:rPr>
          <w:b/>
        </w:rPr>
        <w:t xml:space="preserve"> МБДОУ</w:t>
      </w:r>
      <w:r w:rsidR="00702876">
        <w:rPr>
          <w:b/>
        </w:rPr>
        <w:t xml:space="preserve"> </w:t>
      </w:r>
      <w:r w:rsidR="00AA7D7E">
        <w:rPr>
          <w:b/>
        </w:rPr>
        <w:t xml:space="preserve">детский сад </w:t>
      </w:r>
    </w:p>
    <w:p w:rsidR="00CE4D37" w:rsidRDefault="00702876" w:rsidP="00702876">
      <w:pPr>
        <w:pStyle w:val="a4"/>
        <w:ind w:left="360"/>
        <w:jc w:val="center"/>
        <w:rPr>
          <w:b/>
        </w:rPr>
      </w:pPr>
      <w:r>
        <w:rPr>
          <w:b/>
        </w:rPr>
        <w:t xml:space="preserve"> «</w:t>
      </w:r>
      <w:r w:rsidR="00AA7D7E">
        <w:rPr>
          <w:b/>
        </w:rPr>
        <w:t>Золотая рыбка</w:t>
      </w:r>
      <w:r>
        <w:rPr>
          <w:b/>
        </w:rPr>
        <w:t>»</w:t>
      </w:r>
    </w:p>
    <w:p w:rsidR="00CE4D37" w:rsidRDefault="00CE4D37" w:rsidP="00CE4D37">
      <w:pPr>
        <w:pStyle w:val="a4"/>
        <w:jc w:val="both"/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CE4D37" w:rsidRPr="007376CC" w:rsidTr="007376CC"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CE4D37" w:rsidRPr="007376CC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7376CC">
              <w:rPr>
                <w:sz w:val="22"/>
                <w:szCs w:val="22"/>
                <w:lang w:eastAsia="en-US"/>
              </w:rPr>
              <w:t xml:space="preserve">Полное наименование муниципального учреждения: Муниципальное бюджетное дошкольное образовательное учреждение </w:t>
            </w:r>
            <w:r w:rsidR="00AA7D7E">
              <w:rPr>
                <w:sz w:val="22"/>
                <w:szCs w:val="22"/>
                <w:lang w:eastAsia="en-US"/>
              </w:rPr>
              <w:t>д</w:t>
            </w:r>
            <w:r w:rsidR="005A56EE">
              <w:rPr>
                <w:sz w:val="22"/>
                <w:szCs w:val="22"/>
                <w:lang w:eastAsia="en-US"/>
              </w:rPr>
              <w:t>етский сад «</w:t>
            </w:r>
            <w:r w:rsidR="00AA7D7E">
              <w:rPr>
                <w:sz w:val="22"/>
                <w:szCs w:val="22"/>
                <w:lang w:eastAsia="en-US"/>
              </w:rPr>
              <w:t>Золотая рыбка</w:t>
            </w:r>
            <w:r w:rsidRPr="007376CC">
              <w:rPr>
                <w:sz w:val="22"/>
                <w:szCs w:val="22"/>
                <w:lang w:eastAsia="en-US"/>
              </w:rPr>
              <w:t>»</w:t>
            </w:r>
            <w:r w:rsidR="00AA7D7E">
              <w:rPr>
                <w:sz w:val="22"/>
                <w:szCs w:val="22"/>
                <w:lang w:eastAsia="en-US"/>
              </w:rPr>
              <w:t xml:space="preserve"> муниципального образования «Курильский городской округ»</w:t>
            </w:r>
          </w:p>
          <w:p w:rsidR="00CE4D37" w:rsidRPr="007376CC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D37" w:rsidRPr="007376CC" w:rsidTr="004176D2"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D37" w:rsidRPr="007376CC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7376CC">
              <w:rPr>
                <w:sz w:val="22"/>
                <w:szCs w:val="22"/>
                <w:lang w:eastAsia="en-US"/>
              </w:rPr>
              <w:t>Юридический адрес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E4D37" w:rsidRPr="007376CC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7376CC">
              <w:rPr>
                <w:sz w:val="22"/>
                <w:szCs w:val="22"/>
                <w:lang w:eastAsia="en-US"/>
              </w:rPr>
              <w:t>6945</w:t>
            </w:r>
            <w:r w:rsidR="00AA7D7E">
              <w:rPr>
                <w:sz w:val="22"/>
                <w:szCs w:val="22"/>
                <w:lang w:eastAsia="en-US"/>
              </w:rPr>
              <w:t xml:space="preserve">35 </w:t>
            </w:r>
            <w:r w:rsidRPr="007376CC">
              <w:rPr>
                <w:sz w:val="22"/>
                <w:szCs w:val="22"/>
                <w:lang w:eastAsia="en-US"/>
              </w:rPr>
              <w:t>Сахалинс</w:t>
            </w:r>
            <w:r w:rsidR="005A56EE">
              <w:rPr>
                <w:sz w:val="22"/>
                <w:szCs w:val="22"/>
                <w:lang w:eastAsia="en-US"/>
              </w:rPr>
              <w:t xml:space="preserve">кая обл., </w:t>
            </w:r>
            <w:r w:rsidR="00AA7D7E">
              <w:rPr>
                <w:sz w:val="22"/>
                <w:szCs w:val="22"/>
                <w:lang w:eastAsia="en-US"/>
              </w:rPr>
              <w:t xml:space="preserve"> </w:t>
            </w:r>
            <w:r w:rsidR="005A56EE">
              <w:rPr>
                <w:sz w:val="22"/>
                <w:szCs w:val="22"/>
                <w:lang w:eastAsia="en-US"/>
              </w:rPr>
              <w:t>Курильск</w:t>
            </w:r>
            <w:r w:rsidR="00AA7D7E">
              <w:rPr>
                <w:sz w:val="22"/>
                <w:szCs w:val="22"/>
                <w:lang w:eastAsia="en-US"/>
              </w:rPr>
              <w:t>ий район</w:t>
            </w:r>
            <w:r w:rsidR="005A56EE">
              <w:rPr>
                <w:sz w:val="22"/>
                <w:szCs w:val="22"/>
                <w:lang w:eastAsia="en-US"/>
              </w:rPr>
              <w:t xml:space="preserve">, </w:t>
            </w:r>
            <w:r w:rsidR="00AA7D7E">
              <w:rPr>
                <w:sz w:val="22"/>
                <w:szCs w:val="22"/>
                <w:lang w:eastAsia="en-US"/>
              </w:rPr>
              <w:t>с. Рейдово, ул. Мира</w:t>
            </w:r>
            <w:r w:rsidR="005A56EE">
              <w:rPr>
                <w:sz w:val="22"/>
                <w:szCs w:val="22"/>
                <w:lang w:eastAsia="en-US"/>
              </w:rPr>
              <w:t xml:space="preserve"> </w:t>
            </w:r>
            <w:r w:rsidRPr="007376CC">
              <w:rPr>
                <w:sz w:val="22"/>
                <w:szCs w:val="22"/>
                <w:lang w:eastAsia="en-US"/>
              </w:rPr>
              <w:t xml:space="preserve"> </w:t>
            </w:r>
            <w:r w:rsidR="00173612">
              <w:rPr>
                <w:sz w:val="22"/>
                <w:szCs w:val="22"/>
                <w:lang w:eastAsia="en-US"/>
              </w:rPr>
              <w:t>д.</w:t>
            </w:r>
            <w:r w:rsidR="00AA7D7E">
              <w:rPr>
                <w:sz w:val="22"/>
                <w:szCs w:val="22"/>
                <w:lang w:eastAsia="en-US"/>
              </w:rPr>
              <w:t>9А</w:t>
            </w:r>
          </w:p>
          <w:p w:rsidR="00CE4D37" w:rsidRPr="007376CC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A7D7E" w:rsidRPr="007376CC" w:rsidTr="004176D2"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7D7E" w:rsidRPr="007376CC" w:rsidRDefault="00AA7D7E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7376CC">
              <w:rPr>
                <w:sz w:val="22"/>
                <w:szCs w:val="22"/>
                <w:lang w:eastAsia="en-US"/>
              </w:rPr>
              <w:t>Адрес фактического местонахождения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A7D7E" w:rsidRPr="007376CC" w:rsidRDefault="00AA7D7E" w:rsidP="001C296D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7376CC">
              <w:rPr>
                <w:sz w:val="22"/>
                <w:szCs w:val="22"/>
                <w:lang w:eastAsia="en-US"/>
              </w:rPr>
              <w:t>6945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7376CC">
              <w:rPr>
                <w:sz w:val="22"/>
                <w:szCs w:val="22"/>
                <w:lang w:eastAsia="en-US"/>
              </w:rPr>
              <w:t>Сахалинс</w:t>
            </w:r>
            <w:r>
              <w:rPr>
                <w:sz w:val="22"/>
                <w:szCs w:val="22"/>
                <w:lang w:eastAsia="en-US"/>
              </w:rPr>
              <w:t xml:space="preserve">кая обл.,  Курильский район, с. Рейдово, ул. Мира </w:t>
            </w:r>
            <w:r w:rsidRPr="007376C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д.9А</w:t>
            </w:r>
          </w:p>
          <w:p w:rsidR="00AA7D7E" w:rsidRPr="007376CC" w:rsidRDefault="00AA7D7E" w:rsidP="001C296D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D37" w:rsidRPr="007376CC" w:rsidTr="004176D2"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D37" w:rsidRPr="007376CC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7376CC">
              <w:rPr>
                <w:sz w:val="22"/>
                <w:szCs w:val="22"/>
                <w:lang w:eastAsia="en-US"/>
              </w:rPr>
              <w:t>ИНН/КПП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E4D37" w:rsidRPr="000C5206" w:rsidRDefault="000C5206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0C5206">
              <w:rPr>
                <w:sz w:val="22"/>
                <w:szCs w:val="22"/>
                <w:lang w:eastAsia="en-US"/>
              </w:rPr>
              <w:t>651</w:t>
            </w:r>
            <w:r w:rsidR="00AA7D7E">
              <w:rPr>
                <w:sz w:val="22"/>
                <w:szCs w:val="22"/>
                <w:lang w:eastAsia="en-US"/>
              </w:rPr>
              <w:t>1</w:t>
            </w:r>
            <w:r w:rsidRPr="000C5206">
              <w:rPr>
                <w:sz w:val="22"/>
                <w:szCs w:val="22"/>
                <w:lang w:eastAsia="en-US"/>
              </w:rPr>
              <w:t>00</w:t>
            </w:r>
            <w:r w:rsidR="00AA7D7E">
              <w:rPr>
                <w:sz w:val="22"/>
                <w:szCs w:val="22"/>
                <w:lang w:eastAsia="en-US"/>
              </w:rPr>
              <w:t>3669</w:t>
            </w:r>
            <w:r w:rsidR="00AA7D7E">
              <w:rPr>
                <w:b/>
                <w:sz w:val="22"/>
                <w:szCs w:val="22"/>
                <w:lang w:eastAsia="en-US"/>
              </w:rPr>
              <w:t>/</w:t>
            </w:r>
            <w:r w:rsidR="00CE4D37" w:rsidRPr="000C5206">
              <w:rPr>
                <w:sz w:val="22"/>
                <w:szCs w:val="22"/>
                <w:lang w:eastAsia="en-US"/>
              </w:rPr>
              <w:t>651</w:t>
            </w:r>
            <w:r w:rsidR="00AA7D7E">
              <w:rPr>
                <w:sz w:val="22"/>
                <w:szCs w:val="22"/>
                <w:lang w:eastAsia="en-US"/>
              </w:rPr>
              <w:t>101001</w:t>
            </w:r>
          </w:p>
          <w:p w:rsidR="00CE4D37" w:rsidRPr="005A56EE" w:rsidRDefault="00CE4D37" w:rsidP="007376CC">
            <w:pPr>
              <w:pStyle w:val="a4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CE4D37" w:rsidRPr="007376CC" w:rsidTr="004176D2"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D37" w:rsidRPr="007376CC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7376CC">
              <w:rPr>
                <w:sz w:val="22"/>
                <w:szCs w:val="22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E4D37" w:rsidRPr="00AA7D7E" w:rsidRDefault="00AA7D7E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AA7D7E">
              <w:rPr>
                <w:sz w:val="22"/>
                <w:szCs w:val="22"/>
              </w:rPr>
              <w:t>1026501100834</w:t>
            </w:r>
          </w:p>
          <w:p w:rsidR="00CE4D37" w:rsidRPr="005A56EE" w:rsidRDefault="00CE4D37" w:rsidP="007376CC">
            <w:pPr>
              <w:pStyle w:val="a4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CE4D37" w:rsidRPr="007376CC" w:rsidTr="004176D2">
        <w:trPr>
          <w:trHeight w:val="289"/>
        </w:trPr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D37" w:rsidRPr="002D0DF9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2D0DF9">
              <w:rPr>
                <w:sz w:val="22"/>
                <w:szCs w:val="22"/>
                <w:lang w:eastAsia="en-US"/>
              </w:rPr>
              <w:t>Дата регистрации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E4D37" w:rsidRPr="002D0DF9" w:rsidRDefault="00AA7D7E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2D0DF9">
              <w:rPr>
                <w:sz w:val="22"/>
                <w:szCs w:val="22"/>
                <w:lang w:eastAsia="en-US"/>
              </w:rPr>
              <w:t>25</w:t>
            </w:r>
            <w:r w:rsidR="000C5206" w:rsidRPr="002D0DF9">
              <w:rPr>
                <w:sz w:val="22"/>
                <w:szCs w:val="22"/>
                <w:lang w:eastAsia="en-US"/>
              </w:rPr>
              <w:t>.0</w:t>
            </w:r>
            <w:r w:rsidRPr="002D0DF9">
              <w:rPr>
                <w:sz w:val="22"/>
                <w:szCs w:val="22"/>
                <w:lang w:eastAsia="en-US"/>
              </w:rPr>
              <w:t>1</w:t>
            </w:r>
            <w:r w:rsidR="000C5206" w:rsidRPr="002D0DF9">
              <w:rPr>
                <w:sz w:val="22"/>
                <w:szCs w:val="22"/>
                <w:lang w:eastAsia="en-US"/>
              </w:rPr>
              <w:t>.201</w:t>
            </w:r>
            <w:r w:rsidRPr="002D0DF9">
              <w:rPr>
                <w:sz w:val="22"/>
                <w:szCs w:val="22"/>
                <w:lang w:eastAsia="en-US"/>
              </w:rPr>
              <w:t>2</w:t>
            </w:r>
            <w:r w:rsidR="000C5206" w:rsidRPr="002D0DF9">
              <w:rPr>
                <w:sz w:val="22"/>
                <w:szCs w:val="22"/>
                <w:lang w:eastAsia="en-US"/>
              </w:rPr>
              <w:t>г.</w:t>
            </w:r>
          </w:p>
          <w:p w:rsidR="00CE4D37" w:rsidRPr="002D0DF9" w:rsidRDefault="00CE4D37" w:rsidP="007376CC">
            <w:pPr>
              <w:pStyle w:val="a4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CE4D37" w:rsidRPr="007376CC" w:rsidTr="004176D2"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D37" w:rsidRPr="007376CC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7376CC">
              <w:rPr>
                <w:sz w:val="22"/>
                <w:szCs w:val="22"/>
                <w:lang w:eastAsia="en-US"/>
              </w:rPr>
              <w:t>Место государственной регистрации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E4D37" w:rsidRPr="000C5206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0C5206">
              <w:rPr>
                <w:sz w:val="22"/>
                <w:szCs w:val="22"/>
                <w:lang w:eastAsia="en-US"/>
              </w:rPr>
              <w:t>Межрайонная инспекция федеральной налоговой службы №5 по Сахалинской области</w:t>
            </w:r>
          </w:p>
          <w:p w:rsidR="00CE4D37" w:rsidRPr="005A56EE" w:rsidRDefault="00CE4D37" w:rsidP="007376CC">
            <w:pPr>
              <w:pStyle w:val="a4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AA7D7E" w:rsidRPr="007376CC" w:rsidTr="004176D2"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7D7E" w:rsidRPr="007376CC" w:rsidRDefault="00AA7D7E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7376CC">
              <w:rPr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A7D7E" w:rsidRPr="007376CC" w:rsidRDefault="00AA7D7E" w:rsidP="001C296D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7376CC">
              <w:rPr>
                <w:sz w:val="22"/>
                <w:szCs w:val="22"/>
                <w:lang w:eastAsia="en-US"/>
              </w:rPr>
              <w:t>6945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7376CC">
              <w:rPr>
                <w:sz w:val="22"/>
                <w:szCs w:val="22"/>
                <w:lang w:eastAsia="en-US"/>
              </w:rPr>
              <w:t>Сахалинс</w:t>
            </w:r>
            <w:r>
              <w:rPr>
                <w:sz w:val="22"/>
                <w:szCs w:val="22"/>
                <w:lang w:eastAsia="en-US"/>
              </w:rPr>
              <w:t xml:space="preserve">кая обл.,  Курильский район, с. Рейдово, ул. Мира </w:t>
            </w:r>
            <w:r w:rsidRPr="007376C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д.9А</w:t>
            </w:r>
          </w:p>
          <w:p w:rsidR="00AA7D7E" w:rsidRPr="007376CC" w:rsidRDefault="00AA7D7E" w:rsidP="001C296D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4D37" w:rsidRPr="007376CC" w:rsidTr="004176D2"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D37" w:rsidRPr="007376CC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7376CC">
              <w:rPr>
                <w:sz w:val="22"/>
                <w:szCs w:val="22"/>
                <w:lang w:eastAsia="en-US"/>
              </w:rPr>
              <w:t>Телефон учреждения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E4D37" w:rsidRPr="004176D2" w:rsidRDefault="00702876" w:rsidP="007376CC">
            <w:pPr>
              <w:pStyle w:val="a4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176D2">
              <w:rPr>
                <w:color w:val="000000" w:themeColor="text1"/>
                <w:sz w:val="22"/>
                <w:szCs w:val="22"/>
                <w:lang w:eastAsia="en-US"/>
              </w:rPr>
              <w:t>8(4245</w:t>
            </w:r>
            <w:r w:rsidR="00AA7D7E" w:rsidRPr="004176D2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4176D2">
              <w:rPr>
                <w:color w:val="000000" w:themeColor="text1"/>
                <w:sz w:val="22"/>
                <w:szCs w:val="22"/>
                <w:lang w:eastAsia="en-US"/>
              </w:rPr>
              <w:t xml:space="preserve">) </w:t>
            </w:r>
            <w:r w:rsidR="00AA7D7E" w:rsidRPr="004176D2">
              <w:rPr>
                <w:color w:val="000000" w:themeColor="text1"/>
                <w:sz w:val="22"/>
                <w:szCs w:val="22"/>
                <w:lang w:eastAsia="en-US"/>
              </w:rPr>
              <w:t>99-3-28</w:t>
            </w:r>
          </w:p>
          <w:p w:rsidR="00CE4D37" w:rsidRPr="005A56EE" w:rsidRDefault="00CE4D37" w:rsidP="007376CC">
            <w:pPr>
              <w:pStyle w:val="a4"/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CE4D37" w:rsidRPr="007376CC" w:rsidTr="004176D2"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D37" w:rsidRPr="007376CC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7376CC">
              <w:rPr>
                <w:sz w:val="22"/>
                <w:szCs w:val="22"/>
                <w:lang w:eastAsia="en-US"/>
              </w:rPr>
              <w:t>Факс учреждения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A7D7E" w:rsidRPr="004176D2" w:rsidRDefault="00AA7D7E" w:rsidP="00AA7D7E">
            <w:pPr>
              <w:pStyle w:val="a4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176D2">
              <w:rPr>
                <w:color w:val="000000" w:themeColor="text1"/>
                <w:sz w:val="22"/>
                <w:szCs w:val="22"/>
                <w:lang w:eastAsia="en-US"/>
              </w:rPr>
              <w:t>8(42454) 99-3-28</w:t>
            </w:r>
          </w:p>
          <w:p w:rsidR="00CE4D37" w:rsidRPr="005A56EE" w:rsidRDefault="00CE4D37" w:rsidP="007376CC">
            <w:pPr>
              <w:pStyle w:val="a4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CE4D37" w:rsidRPr="007376CC" w:rsidTr="004176D2"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D37" w:rsidRPr="007376CC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7376CC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E4D37" w:rsidRPr="00AA7D7E" w:rsidRDefault="00AA7D7E" w:rsidP="00AA7D7E">
            <w:pPr>
              <w:pStyle w:val="a4"/>
              <w:jc w:val="both"/>
              <w:rPr>
                <w:color w:val="FF0000"/>
                <w:sz w:val="22"/>
                <w:szCs w:val="22"/>
                <w:u w:val="single"/>
                <w:lang w:val="en-US" w:eastAsia="en-US"/>
              </w:rPr>
            </w:pPr>
            <w:r>
              <w:rPr>
                <w:lang w:val="en-US"/>
              </w:rPr>
              <w:t>ds_zolotayaribka@mail.ru</w:t>
            </w:r>
          </w:p>
        </w:tc>
      </w:tr>
      <w:tr w:rsidR="00CE4D37" w:rsidRPr="007376CC" w:rsidTr="004176D2">
        <w:trPr>
          <w:trHeight w:val="391"/>
        </w:trPr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D37" w:rsidRPr="007376CC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7376CC">
              <w:rPr>
                <w:sz w:val="22"/>
                <w:szCs w:val="22"/>
                <w:lang w:eastAsia="en-US"/>
              </w:rPr>
              <w:t>Ф.И.О. руководителя учреждения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CE4D37" w:rsidRPr="00B56B22" w:rsidRDefault="00AA7D7E" w:rsidP="007376CC">
            <w:pPr>
              <w:pStyle w:val="a4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Гвоздюк Жанна Владимировна</w:t>
            </w:r>
          </w:p>
        </w:tc>
      </w:tr>
      <w:tr w:rsidR="00CE4D37" w:rsidRPr="007376CC" w:rsidTr="004176D2">
        <w:trPr>
          <w:trHeight w:val="396"/>
        </w:trPr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D37" w:rsidRPr="007376CC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7376CC">
              <w:rPr>
                <w:sz w:val="22"/>
                <w:szCs w:val="22"/>
                <w:lang w:eastAsia="en-US"/>
              </w:rPr>
              <w:t>Ф.И.О. главного бухгалтера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CE4D37" w:rsidRPr="00B56B22" w:rsidRDefault="004A5FC8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Пакулова Елена Анатольевна</w:t>
            </w:r>
          </w:p>
        </w:tc>
      </w:tr>
      <w:tr w:rsidR="00CE4D37" w:rsidRPr="007376CC" w:rsidTr="004176D2"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D37" w:rsidRPr="007376CC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7376CC">
              <w:rPr>
                <w:sz w:val="22"/>
                <w:szCs w:val="22"/>
                <w:lang w:eastAsia="en-US"/>
              </w:rPr>
              <w:t>Код ОКВЭД (ОКОНХ) (вид деятельности)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E4D37" w:rsidRPr="00B56B22" w:rsidRDefault="004A5FC8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B56B22">
              <w:rPr>
                <w:sz w:val="22"/>
                <w:szCs w:val="22"/>
                <w:lang w:eastAsia="en-US"/>
              </w:rPr>
              <w:t>85.11</w:t>
            </w:r>
          </w:p>
          <w:p w:rsidR="00CE4D37" w:rsidRPr="005A56EE" w:rsidRDefault="00CE4D37" w:rsidP="007376CC">
            <w:pPr>
              <w:pStyle w:val="a4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CE4D37" w:rsidRPr="007376CC" w:rsidTr="004176D2"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D37" w:rsidRPr="007376CC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7376CC">
              <w:rPr>
                <w:sz w:val="22"/>
                <w:szCs w:val="22"/>
                <w:lang w:eastAsia="en-US"/>
              </w:rPr>
              <w:t>Код ОКПО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CE4D37" w:rsidRPr="004A5FC8" w:rsidRDefault="004A5FC8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4A5FC8">
              <w:rPr>
                <w:sz w:val="22"/>
                <w:szCs w:val="22"/>
              </w:rPr>
              <w:t>52996670</w:t>
            </w:r>
          </w:p>
        </w:tc>
      </w:tr>
      <w:tr w:rsidR="00CE4D37" w:rsidRPr="007376CC" w:rsidTr="004176D2"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D37" w:rsidRPr="004A5FC8" w:rsidRDefault="00CE4D37" w:rsidP="007376CC">
            <w:pPr>
              <w:pStyle w:val="a4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2D0DF9">
              <w:rPr>
                <w:sz w:val="22"/>
                <w:szCs w:val="22"/>
                <w:lang w:eastAsia="en-US"/>
              </w:rPr>
              <w:t>Код ОКФС (форма собственности)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CE4D37" w:rsidRPr="00B56B22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B56B22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CE4D37" w:rsidRPr="007376CC" w:rsidTr="004176D2"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D37" w:rsidRPr="007376CC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7376CC">
              <w:rPr>
                <w:sz w:val="22"/>
                <w:szCs w:val="22"/>
                <w:lang w:eastAsia="en-US"/>
              </w:rPr>
              <w:t>Код ОКАТО (местонахождение)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E4D37" w:rsidRPr="00420FEC" w:rsidRDefault="00702876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B56B22" w:rsidRPr="00420FEC">
              <w:rPr>
                <w:sz w:val="22"/>
                <w:szCs w:val="22"/>
                <w:lang w:eastAsia="en-US"/>
              </w:rPr>
              <w:t xml:space="preserve"> </w:t>
            </w:r>
            <w:r w:rsidR="004A5FC8" w:rsidRPr="004A5FC8">
              <w:rPr>
                <w:sz w:val="22"/>
                <w:szCs w:val="22"/>
              </w:rPr>
              <w:t>6422083300</w:t>
            </w:r>
            <w:r w:rsidR="004176D2">
              <w:rPr>
                <w:sz w:val="22"/>
                <w:szCs w:val="22"/>
              </w:rPr>
              <w:t>1</w:t>
            </w:r>
            <w:r w:rsidR="00CE4D37" w:rsidRPr="00420FEC">
              <w:rPr>
                <w:sz w:val="22"/>
                <w:szCs w:val="22"/>
                <w:lang w:eastAsia="en-US"/>
              </w:rPr>
              <w:t xml:space="preserve"> Сахалинская</w:t>
            </w:r>
            <w:r w:rsidR="004A5FC8">
              <w:rPr>
                <w:sz w:val="22"/>
                <w:szCs w:val="22"/>
                <w:lang w:eastAsia="en-US"/>
              </w:rPr>
              <w:t xml:space="preserve"> область</w:t>
            </w:r>
            <w:r w:rsidR="00CE4D37" w:rsidRPr="00420FEC">
              <w:rPr>
                <w:sz w:val="22"/>
                <w:szCs w:val="22"/>
                <w:lang w:eastAsia="en-US"/>
              </w:rPr>
              <w:t xml:space="preserve">, </w:t>
            </w:r>
            <w:r w:rsidR="004A5FC8">
              <w:rPr>
                <w:sz w:val="22"/>
                <w:szCs w:val="22"/>
                <w:lang w:eastAsia="en-US"/>
              </w:rPr>
              <w:t xml:space="preserve"> </w:t>
            </w:r>
            <w:r w:rsidR="00CE4D37" w:rsidRPr="00420FEC">
              <w:rPr>
                <w:sz w:val="22"/>
                <w:szCs w:val="22"/>
                <w:lang w:eastAsia="en-US"/>
              </w:rPr>
              <w:t>Курильск</w:t>
            </w:r>
            <w:r w:rsidR="004A5FC8">
              <w:rPr>
                <w:sz w:val="22"/>
                <w:szCs w:val="22"/>
                <w:lang w:eastAsia="en-US"/>
              </w:rPr>
              <w:t>ий район</w:t>
            </w:r>
          </w:p>
          <w:p w:rsidR="00CE4D37" w:rsidRPr="005A56EE" w:rsidRDefault="00CE4D37" w:rsidP="007376CC">
            <w:pPr>
              <w:pStyle w:val="a4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CE4D37" w:rsidRPr="007376CC" w:rsidTr="004176D2"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D37" w:rsidRPr="004A5FC8" w:rsidRDefault="00CE4D37" w:rsidP="007376CC">
            <w:pPr>
              <w:pStyle w:val="a4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4176D2">
              <w:rPr>
                <w:sz w:val="22"/>
                <w:szCs w:val="22"/>
                <w:lang w:eastAsia="en-US"/>
              </w:rPr>
              <w:t>Код ОКОПФ (организационно-правовая форма)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CE4D37" w:rsidRPr="00B56B22" w:rsidRDefault="004176D2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20903</w:t>
            </w:r>
          </w:p>
        </w:tc>
      </w:tr>
      <w:tr w:rsidR="00CE4D37" w:rsidRPr="007376CC" w:rsidTr="004176D2"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D37" w:rsidRPr="004A5FC8" w:rsidRDefault="00CE4D37" w:rsidP="007376CC">
            <w:pPr>
              <w:pStyle w:val="a4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4176D2">
              <w:rPr>
                <w:sz w:val="22"/>
                <w:szCs w:val="22"/>
                <w:lang w:eastAsia="en-US"/>
              </w:rPr>
              <w:t>Код ОКОГУ (орган управления)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E4D37" w:rsidRPr="008245F8" w:rsidRDefault="004176D2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4210007</w:t>
            </w:r>
            <w:r w:rsidR="00CE4D37" w:rsidRPr="008245F8">
              <w:rPr>
                <w:sz w:val="22"/>
                <w:szCs w:val="22"/>
                <w:lang w:eastAsia="en-US"/>
              </w:rPr>
              <w:t xml:space="preserve"> муниципальные организации</w:t>
            </w:r>
          </w:p>
          <w:p w:rsidR="00CE4D37" w:rsidRPr="005A56EE" w:rsidRDefault="00CE4D37" w:rsidP="007376CC">
            <w:pPr>
              <w:pStyle w:val="a4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CE4D37" w:rsidRPr="007376CC" w:rsidTr="004176D2"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D37" w:rsidRPr="002D0DF9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2D0DF9">
              <w:rPr>
                <w:sz w:val="22"/>
                <w:szCs w:val="22"/>
                <w:lang w:eastAsia="en-US"/>
              </w:rPr>
              <w:t>Код ОКЕИ (единицы измерения показателей)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CE4D37" w:rsidRPr="00B56B22" w:rsidRDefault="002D0DF9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E4D37" w:rsidRPr="007376CC" w:rsidTr="004176D2"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D37" w:rsidRPr="007376CC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7376CC">
              <w:rPr>
                <w:sz w:val="22"/>
                <w:szCs w:val="22"/>
                <w:lang w:eastAsia="en-US"/>
              </w:rPr>
              <w:t>Код ОКВ (валюта)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CE4D37" w:rsidRPr="005A56EE" w:rsidRDefault="00CE4D37" w:rsidP="007376CC">
            <w:pPr>
              <w:pStyle w:val="a4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5A56EE">
              <w:rPr>
                <w:color w:val="FF0000"/>
                <w:sz w:val="22"/>
                <w:szCs w:val="22"/>
                <w:lang w:eastAsia="en-US"/>
              </w:rPr>
              <w:t>643</w:t>
            </w:r>
          </w:p>
        </w:tc>
      </w:tr>
      <w:tr w:rsidR="00CE4D37" w:rsidRPr="007376CC" w:rsidTr="004176D2"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D37" w:rsidRPr="007376CC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7376CC">
              <w:rPr>
                <w:sz w:val="22"/>
                <w:szCs w:val="22"/>
                <w:lang w:eastAsia="en-US"/>
              </w:rPr>
              <w:t>Расчетный счет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E4D37" w:rsidRPr="005A56EE" w:rsidRDefault="004A5FC8" w:rsidP="007376CC">
            <w:pPr>
              <w:pStyle w:val="a4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4A5FC8">
              <w:t>40701810064011000015</w:t>
            </w:r>
          </w:p>
        </w:tc>
      </w:tr>
      <w:tr w:rsidR="00420FEC" w:rsidRPr="007376CC" w:rsidTr="004176D2"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420FEC" w:rsidRPr="004A5FC8" w:rsidRDefault="00420FEC" w:rsidP="007376CC">
            <w:pPr>
              <w:pStyle w:val="a4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2D0DF9">
              <w:rPr>
                <w:sz w:val="22"/>
                <w:szCs w:val="22"/>
                <w:lang w:eastAsia="en-US"/>
              </w:rPr>
              <w:t>Код по БК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420FEC" w:rsidRPr="00420FEC" w:rsidRDefault="002D0DF9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</w:t>
            </w:r>
          </w:p>
        </w:tc>
      </w:tr>
      <w:tr w:rsidR="00420FEC" w:rsidRPr="007376CC" w:rsidTr="004176D2"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0FEC" w:rsidRPr="004A5FC8" w:rsidRDefault="00420FEC" w:rsidP="007376CC">
            <w:pPr>
              <w:pStyle w:val="a4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4176D2">
              <w:rPr>
                <w:sz w:val="22"/>
                <w:szCs w:val="22"/>
                <w:lang w:eastAsia="en-US"/>
              </w:rPr>
              <w:t>по ОКТМО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420FEC" w:rsidRPr="00420FEC" w:rsidRDefault="00420FEC" w:rsidP="004176D2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647</w:t>
            </w:r>
            <w:r w:rsidR="004176D2">
              <w:rPr>
                <w:sz w:val="22"/>
                <w:szCs w:val="22"/>
                <w:lang w:eastAsia="en-US"/>
              </w:rPr>
              <w:t>20000</w:t>
            </w:r>
          </w:p>
        </w:tc>
      </w:tr>
      <w:tr w:rsidR="00CE4D37" w:rsidRPr="007376CC" w:rsidTr="004176D2"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D37" w:rsidRPr="007376CC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7376CC">
              <w:rPr>
                <w:sz w:val="22"/>
                <w:szCs w:val="22"/>
                <w:lang w:eastAsia="en-US"/>
              </w:rPr>
              <w:t>Банк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E4D37" w:rsidRPr="00974F42" w:rsidRDefault="004A5FC8" w:rsidP="00974F42">
            <w:pPr>
              <w:shd w:val="clear" w:color="auto" w:fill="FFFFFF"/>
            </w:pPr>
            <w:r w:rsidRPr="004A5FC8">
              <w:rPr>
                <w:b/>
                <w:i/>
                <w:sz w:val="20"/>
                <w:szCs w:val="20"/>
              </w:rPr>
              <w:t>ОТДЕЛЕНИЕ ЮЖНО-САХАЛИНСК БАНКА РОССИИ//УФК по Сахалинской области г. Южно-Сахалинск</w:t>
            </w:r>
          </w:p>
        </w:tc>
      </w:tr>
      <w:tr w:rsidR="00CE4D37" w:rsidRPr="007376CC" w:rsidTr="004176D2">
        <w:trPr>
          <w:trHeight w:val="175"/>
        </w:trPr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D37" w:rsidRPr="007376CC" w:rsidRDefault="00CE4D37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7376CC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CE4D37" w:rsidRPr="00420FEC" w:rsidRDefault="004A5FC8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4A5FC8">
              <w:rPr>
                <w:b/>
                <w:i/>
                <w:sz w:val="20"/>
                <w:szCs w:val="18"/>
              </w:rPr>
              <w:t>016401800</w:t>
            </w:r>
          </w:p>
        </w:tc>
      </w:tr>
      <w:tr w:rsidR="00CE4D37" w:rsidRPr="007376CC" w:rsidTr="004176D2">
        <w:trPr>
          <w:trHeight w:val="100"/>
        </w:trPr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CE4D37" w:rsidRPr="007376CC" w:rsidRDefault="00F86EFF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АДБ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E4D37" w:rsidRPr="00F86EFF" w:rsidRDefault="00F86EFF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F86EFF">
              <w:rPr>
                <w:sz w:val="22"/>
                <w:szCs w:val="22"/>
                <w:lang w:eastAsia="en-US"/>
              </w:rPr>
              <w:t>912</w:t>
            </w:r>
          </w:p>
        </w:tc>
      </w:tr>
      <w:tr w:rsidR="005D2DB8" w:rsidRPr="007376CC" w:rsidTr="004176D2">
        <w:trPr>
          <w:trHeight w:val="374"/>
        </w:trPr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DB8" w:rsidRPr="007376CC" w:rsidRDefault="005D2DB8" w:rsidP="005D2DB8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7376CC">
              <w:rPr>
                <w:sz w:val="22"/>
                <w:szCs w:val="22"/>
                <w:lang w:eastAsia="en-US"/>
              </w:rPr>
              <w:t>Лицевой счет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D2DB8" w:rsidRPr="00420FEC" w:rsidRDefault="004A5FC8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4A5FC8">
              <w:rPr>
                <w:b/>
                <w:i/>
              </w:rPr>
              <w:t>21616Ш54580</w:t>
            </w:r>
            <w:r w:rsidR="005D2DB8">
              <w:rPr>
                <w:sz w:val="22"/>
                <w:szCs w:val="22"/>
                <w:lang w:eastAsia="en-US"/>
              </w:rPr>
              <w:t xml:space="preserve"> (в казначействе)</w:t>
            </w:r>
          </w:p>
        </w:tc>
      </w:tr>
      <w:tr w:rsidR="005D2DB8" w:rsidRPr="007376CC" w:rsidTr="004176D2">
        <w:trPr>
          <w:trHeight w:val="396"/>
        </w:trPr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D2DB8" w:rsidRPr="007376CC" w:rsidRDefault="005D2DB8" w:rsidP="005D2DB8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t>к/с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D2DB8" w:rsidRPr="00420FEC" w:rsidRDefault="004A5FC8" w:rsidP="007376CC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 w:rsidRPr="004A5FC8">
              <w:rPr>
                <w:b/>
                <w:i/>
              </w:rPr>
              <w:t>03234643647200006100</w:t>
            </w:r>
          </w:p>
        </w:tc>
      </w:tr>
      <w:tr w:rsidR="00AE3902" w:rsidRPr="007376CC" w:rsidTr="004176D2">
        <w:trPr>
          <w:trHeight w:val="396"/>
        </w:trPr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AE3902" w:rsidRDefault="00AE3902" w:rsidP="005D2DB8">
            <w:pPr>
              <w:pStyle w:val="a4"/>
              <w:jc w:val="both"/>
            </w:pPr>
            <w:r>
              <w:t>КБК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AE3902" w:rsidRDefault="00AE3902" w:rsidP="005D2DB8">
            <w:pPr>
              <w:shd w:val="clear" w:color="auto" w:fill="FFFFFF"/>
            </w:pPr>
            <w:r>
              <w:t>00000000000000000130</w:t>
            </w:r>
          </w:p>
        </w:tc>
      </w:tr>
    </w:tbl>
    <w:p w:rsidR="0056607A" w:rsidRPr="004176D2" w:rsidRDefault="00D66ECB" w:rsidP="004176D2">
      <w:pPr>
        <w:tabs>
          <w:tab w:val="left" w:pos="38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6607A" w:rsidRPr="004176D2" w:rsidSect="00974F4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02315"/>
    <w:multiLevelType w:val="hybridMultilevel"/>
    <w:tmpl w:val="345A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D37"/>
    <w:rsid w:val="00090FB3"/>
    <w:rsid w:val="000C5206"/>
    <w:rsid w:val="000D190B"/>
    <w:rsid w:val="00173612"/>
    <w:rsid w:val="0020032A"/>
    <w:rsid w:val="002C5A12"/>
    <w:rsid w:val="002C7534"/>
    <w:rsid w:val="002D0DF9"/>
    <w:rsid w:val="003F370A"/>
    <w:rsid w:val="00400518"/>
    <w:rsid w:val="00406CE4"/>
    <w:rsid w:val="00413F2B"/>
    <w:rsid w:val="004176D2"/>
    <w:rsid w:val="00420FEC"/>
    <w:rsid w:val="004A5FC8"/>
    <w:rsid w:val="0056607A"/>
    <w:rsid w:val="005A2BDA"/>
    <w:rsid w:val="005A56EE"/>
    <w:rsid w:val="005D2DB8"/>
    <w:rsid w:val="00692E32"/>
    <w:rsid w:val="00702876"/>
    <w:rsid w:val="007376CC"/>
    <w:rsid w:val="00766BE0"/>
    <w:rsid w:val="008245F8"/>
    <w:rsid w:val="00855B2F"/>
    <w:rsid w:val="008C590F"/>
    <w:rsid w:val="008D27E2"/>
    <w:rsid w:val="00927554"/>
    <w:rsid w:val="0095009C"/>
    <w:rsid w:val="00974F42"/>
    <w:rsid w:val="00A83974"/>
    <w:rsid w:val="00AA7D7E"/>
    <w:rsid w:val="00AB6CF2"/>
    <w:rsid w:val="00AE3902"/>
    <w:rsid w:val="00B104CD"/>
    <w:rsid w:val="00B110F2"/>
    <w:rsid w:val="00B509EC"/>
    <w:rsid w:val="00B56B22"/>
    <w:rsid w:val="00C35628"/>
    <w:rsid w:val="00CA331B"/>
    <w:rsid w:val="00CD5CC1"/>
    <w:rsid w:val="00CE4D37"/>
    <w:rsid w:val="00D04AF5"/>
    <w:rsid w:val="00D66ECB"/>
    <w:rsid w:val="00E71BD4"/>
    <w:rsid w:val="00ED21F3"/>
    <w:rsid w:val="00F8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D37"/>
    <w:rPr>
      <w:color w:val="0000FF" w:themeColor="hyperlink"/>
      <w:u w:val="single"/>
    </w:rPr>
  </w:style>
  <w:style w:type="paragraph" w:styleId="a4">
    <w:name w:val="No Spacing"/>
    <w:uiPriority w:val="1"/>
    <w:qFormat/>
    <w:rsid w:val="00CE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4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04AF5"/>
    <w:pPr>
      <w:jc w:val="center"/>
    </w:pPr>
    <w:rPr>
      <w:b/>
      <w:sz w:val="40"/>
      <w:szCs w:val="20"/>
    </w:rPr>
  </w:style>
  <w:style w:type="character" w:customStyle="1" w:styleId="a7">
    <w:name w:val="Основной текст Знак"/>
    <w:basedOn w:val="a0"/>
    <w:link w:val="a6"/>
    <w:rsid w:val="00D04AF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4A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40</cp:revision>
  <cp:lastPrinted>2018-06-26T00:32:00Z</cp:lastPrinted>
  <dcterms:created xsi:type="dcterms:W3CDTF">2012-06-29T00:28:00Z</dcterms:created>
  <dcterms:modified xsi:type="dcterms:W3CDTF">2021-04-20T03:17:00Z</dcterms:modified>
</cp:coreProperties>
</file>